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附件7</w:t>
      </w:r>
    </w:p>
    <w:p>
      <w:pPr>
        <w:jc w:val="center"/>
        <w:rPr>
          <w:rFonts w:ascii="方正小标宋_GBK" w:hAnsi="仿宋" w:eastAsia="方正小标宋_GBK" w:cs="仿宋_GB2312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仿宋_GB2312"/>
          <w:sz w:val="36"/>
          <w:szCs w:val="36"/>
        </w:rPr>
        <w:t>《国家奖学金申请审批表》填写说明</w:t>
      </w:r>
    </w:p>
    <w:bookmarkEnd w:id="0"/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1.表格为一页，正反面印制并填写，不得随意增加页数。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2.表格填写应当字迹清晰、信息完整，不得涂改数据或出现空白项；如需涂改，需在涂改处签名并盖章；如无相关信息，请填写“无”。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3.表格标题中学年的填写应为评审工作开展学年的上一学年，如2017年秋季学期填表申请国家奖学金，表格标题中学年应填写“2016－2017学年”。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4.表格中各项内容须打印，但所有签名处必须由相关人员手写签名，不得使用签名章代替。 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5.表格中“出生年月”、“入学时间”、“大学期间主要获奖日期”只填写年、月，具体格式为“1998.02”。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6.表格中“是□；否□”栏，请选择并涂黑。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7.表格中“基本情况”和“申请理由”栏由学生本人填写，其他各项必须由学校有关部门填写。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8.表格中学习成绩、综合考评成绩排名的范围由各高校自行确定，学校、院系、年级、专业、班级排名均可，但必须注明评选范围的总人数，总人数要与排名范围对应一致。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9.表格中“申请理由”栏的填写应当全面详实，能够如实反映学生学习成绩优异、社会实践、创新能力、综合素质等方面特别突出，字数控制在200字左右。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.表格中“推荐理由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11.表格必须体现学校各级部门的意见，推荐人和学校各院系主管学生工作的领导同志必须签名，不得由他人代写推荐意见或签名。 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12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“院（系）公章”处，须加盖院（系）的行政印章。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13.表格中“学校意见”栏必须加盖学校公章。设立院（系）的学校必须加盖院（系）公章，不设立院（系）的学校，必须在“院（系）意见”栏中说明。 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14.申请表上的填表时间必须按照评审程序填写，从学生申请开始，到辅导员或班主任推荐，院（系）出具推荐意见，完成校内公示，国家奖学金评审委员会审核，国家奖学金评审领导小组审批，每个步骤要严格按照完成时间认真填写，不应出现违反时间逻辑的情况。</w:t>
      </w:r>
    </w:p>
    <w:p>
      <w:pPr>
        <w:pStyle w:val="6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15.上报表格一律为原件，不得使用复印件。学生成绩单、获奖证书等证明材料只需学校审查，不必随表报送。上报材料经评审后不予退回，各校根据需要自行准备存档材料。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8"/>
    <w:rsid w:val="0002331E"/>
    <w:rsid w:val="00032AFC"/>
    <w:rsid w:val="00056573"/>
    <w:rsid w:val="000E4B11"/>
    <w:rsid w:val="001D7978"/>
    <w:rsid w:val="002A4E5E"/>
    <w:rsid w:val="00304415"/>
    <w:rsid w:val="003239C2"/>
    <w:rsid w:val="003D3123"/>
    <w:rsid w:val="003E72A1"/>
    <w:rsid w:val="0045007E"/>
    <w:rsid w:val="004D6187"/>
    <w:rsid w:val="005304EC"/>
    <w:rsid w:val="005F28C2"/>
    <w:rsid w:val="0072343F"/>
    <w:rsid w:val="0075143B"/>
    <w:rsid w:val="007803F2"/>
    <w:rsid w:val="007D1514"/>
    <w:rsid w:val="00871640"/>
    <w:rsid w:val="0090753E"/>
    <w:rsid w:val="00974C42"/>
    <w:rsid w:val="009C263D"/>
    <w:rsid w:val="00B03E50"/>
    <w:rsid w:val="00B83D01"/>
    <w:rsid w:val="00B93C6E"/>
    <w:rsid w:val="00BA258E"/>
    <w:rsid w:val="00BF650C"/>
    <w:rsid w:val="00C52E4B"/>
    <w:rsid w:val="00C66D0F"/>
    <w:rsid w:val="00D428CC"/>
    <w:rsid w:val="00DC2B0C"/>
    <w:rsid w:val="00DF25F8"/>
    <w:rsid w:val="00E50AB1"/>
    <w:rsid w:val="00E84520"/>
    <w:rsid w:val="00F53A03"/>
    <w:rsid w:val="00F803A6"/>
    <w:rsid w:val="00FF07F3"/>
    <w:rsid w:val="2E7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162</Words>
  <Characters>927</Characters>
  <Lines>7</Lines>
  <Paragraphs>2</Paragraphs>
  <TotalTime>0</TotalTime>
  <ScaleCrop>false</ScaleCrop>
  <LinksUpToDate>false</LinksUpToDate>
  <CharactersWithSpaces>1087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2014-09-01T02:01:00Z</dcterms:created>
  <dc:creator>Lenovo</dc:creator>
  <cp:lastModifiedBy>Administrator</cp:lastModifiedBy>
  <dcterms:modified xsi:type="dcterms:W3CDTF">2017-09-19T03:46:32Z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